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4"/>
        <w:ind w:right="121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D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CU</w:t>
      </w:r>
      <w:r>
        <w:rPr>
          <w:spacing w:val="4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E</w:t>
      </w:r>
      <w:r>
        <w:rPr>
          <w:spacing w:val="-3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-23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V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RIF</w:t>
      </w:r>
      <w:r>
        <w:rPr>
          <w:spacing w:val="0"/>
          <w:w w:val="100"/>
          <w:u w:val="thick" w:color="000000"/>
        </w:rPr>
        <w:t>I</w:t>
      </w:r>
      <w:r>
        <w:rPr>
          <w:spacing w:val="4"/>
          <w:w w:val="100"/>
          <w:u w:val="thick" w:color="000000"/>
        </w:rPr>
        <w:t>C</w:t>
      </w:r>
      <w:r>
        <w:rPr>
          <w:spacing w:val="-8"/>
          <w:w w:val="100"/>
          <w:u w:val="thick" w:color="000000"/>
        </w:rPr>
        <w:t>A</w:t>
      </w:r>
      <w:r>
        <w:rPr>
          <w:spacing w:val="5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4" w:lineRule="auto" w:before="74"/>
        <w:ind w:left="400" w:right="120" w:firstLine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pies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produced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4781"/>
        <w:jc w:val="center"/>
        <w:rPr>
          <w:b w:val="0"/>
          <w:bCs w:val="0"/>
          <w:u w:val="none"/>
        </w:rPr>
      </w:pP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epo</w:t>
      </w:r>
      <w:r>
        <w:rPr>
          <w:spacing w:val="0"/>
          <w:w w:val="100"/>
          <w:u w:val="thick" w:color="000000"/>
        </w:rPr>
        <w:t>sited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at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No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al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Cen</w:t>
      </w:r>
      <w:r>
        <w:rPr>
          <w:spacing w:val="1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ind w:left="1120" w:right="0" w:hanging="344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Rank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ind w:left="1120" w:right="0" w:hanging="34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ind w:left="1120" w:right="0" w:hanging="344"/>
        <w:jc w:val="left"/>
      </w:pP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ind w:left="1134" w:right="0" w:hanging="35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.C.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9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spacing w:line="240" w:lineRule="auto"/>
        <w:ind w:left="1120" w:right="119" w:hanging="358"/>
        <w:jc w:val="both"/>
      </w:pP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6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GDM,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GDM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[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ecut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e]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ech/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spacing w:line="239" w:lineRule="auto"/>
        <w:ind w:left="1120" w:right="119" w:hanging="358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GDM,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[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e]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ech/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ind w:left="1120" w:right="0" w:hanging="344"/>
        <w:jc w:val="left"/>
      </w:pP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ind w:left="1134" w:right="0" w:hanging="35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7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III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228" w:lineRule="exact"/>
        <w:ind w:left="1134" w:right="121" w:hanging="358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a’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spacing w:line="240" w:lineRule="auto"/>
        <w:ind w:left="1120" w:right="120" w:hanging="358"/>
        <w:jc w:val="both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2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ate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/</w:t>
      </w:r>
      <w:r>
        <w:rPr>
          <w:rFonts w:ascii="Arial" w:hAnsi="Arial" w:cs="Arial" w:eastAsia="Arial"/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use</w:t>
      </w:r>
      <w:r>
        <w:rPr>
          <w:rFonts w:ascii="Arial" w:hAnsi="Arial" w:cs="Arial" w:eastAsia="Arial"/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II)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er: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Govt.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ind w:left="1134" w:right="0" w:hanging="35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III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ind w:left="1134" w:right="0" w:hanging="35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240" w:lineRule="auto"/>
        <w:ind w:left="1134" w:right="342" w:hanging="358"/>
        <w:jc w:val="both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(OL)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-2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ind w:left="1120" w:right="0" w:hanging="344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-Res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(NRI).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ind w:left="1120" w:right="0" w:hanging="344"/>
        <w:jc w:val="left"/>
      </w:pP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240" w:lineRule="auto"/>
        <w:ind w:left="1120" w:right="4803" w:hanging="344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releva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1437"/>
        <w:jc w:val="both"/>
        <w:rPr>
          <w:b w:val="0"/>
          <w:bCs w:val="0"/>
          <w:u w:val="none"/>
        </w:rPr>
      </w:pP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-6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et</w:t>
      </w:r>
      <w:r>
        <w:rPr>
          <w:spacing w:val="1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ed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</w:t>
      </w:r>
      <w:r>
        <w:rPr>
          <w:spacing w:val="-5"/>
          <w:w w:val="100"/>
          <w:u w:val="thick" w:color="000000"/>
        </w:rPr>
        <w:t> </w:t>
      </w:r>
      <w:r>
        <w:rPr>
          <w:spacing w:val="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e</w:t>
      </w:r>
      <w:r>
        <w:rPr>
          <w:spacing w:val="-6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and</w:t>
      </w:r>
      <w:r>
        <w:rPr>
          <w:spacing w:val="0"/>
          <w:w w:val="100"/>
          <w:u w:val="thick" w:color="000000"/>
        </w:rPr>
        <w:t>idat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6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</w:t>
      </w:r>
      <w:r>
        <w:rPr>
          <w:spacing w:val="-7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v</w:t>
      </w:r>
      <w:r>
        <w:rPr>
          <w:spacing w:val="0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i</w:t>
      </w:r>
      <w:r>
        <w:rPr>
          <w:spacing w:val="4"/>
          <w:w w:val="100"/>
          <w:u w:val="thick" w:color="000000"/>
        </w:rPr>
        <w:t>f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ion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at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No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al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Cen</w:t>
      </w:r>
      <w:r>
        <w:rPr>
          <w:spacing w:val="1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r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120" w:val="left" w:leader="none"/>
        </w:tabs>
        <w:spacing w:before="74"/>
        <w:ind w:left="1120" w:right="0" w:hanging="35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120" w:val="left" w:leader="none"/>
        </w:tabs>
        <w:spacing w:line="239" w:lineRule="auto"/>
        <w:ind w:left="1120" w:right="121" w:hanging="358"/>
        <w:jc w:val="both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GDM,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GDM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[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ecut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e]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ech/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PGA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120" w:val="left" w:leader="none"/>
        </w:tabs>
        <w:spacing w:line="240" w:lineRule="auto"/>
        <w:ind w:left="1120" w:right="119" w:hanging="358"/>
        <w:jc w:val="both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+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1907" w:h="16840"/>
          <w:pgMar w:top="1520" w:bottom="280" w:left="1400" w:right="1680"/>
        </w:sectPr>
      </w:pPr>
    </w:p>
    <w:p>
      <w:pPr>
        <w:pStyle w:val="BodyText"/>
        <w:spacing w:line="240" w:lineRule="auto" w:before="79"/>
        <w:ind w:left="840" w:right="119" w:firstLine="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DM,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GCM,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e]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ech/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h/B.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PGA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ind w:left="840" w:right="0" w:hanging="35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/>
        <w:ind w:left="840" w:right="120" w:hanging="358"/>
        <w:jc w:val="both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urned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u).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ind w:left="840" w:right="0" w:hanging="35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5" w:lineRule="auto"/>
        <w:ind w:left="840" w:right="4817" w:hanging="358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releva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840" w:right="0" w:firstLine="0"/>
        <w:jc w:val="left"/>
      </w:pP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0"/>
          <w:w w:val="100"/>
        </w:rPr>
      </w:r>
    </w:p>
    <w:p>
      <w:pPr>
        <w:spacing w:line="306" w:lineRule="auto" w:before="63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didate</w:t>
      </w:r>
      <w:r>
        <w:rPr>
          <w:rFonts w:ascii="Arial" w:hAnsi="Arial" w:cs="Arial" w:eastAsia="Arial"/>
          <w:b/>
          <w:bCs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hotocopies</w:t>
      </w:r>
      <w:r>
        <w:rPr>
          <w:rFonts w:ascii="Arial" w:hAnsi="Arial" w:cs="Arial" w:eastAsia="Arial"/>
          <w:b/>
          <w:bCs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inal</w:t>
      </w:r>
      <w:r>
        <w:rPr>
          <w:rFonts w:ascii="Arial" w:hAnsi="Arial" w:cs="Arial" w:eastAsia="Arial"/>
          <w:b/>
          <w:bCs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cumen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ubmi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ted</w:t>
      </w:r>
      <w:r>
        <w:rPr>
          <w:rFonts w:ascii="Arial" w:hAnsi="Arial" w:cs="Arial" w:eastAsia="Arial"/>
          <w:b/>
          <w:bCs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/>
          <w:bCs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time</w:t>
      </w:r>
      <w:r>
        <w:rPr>
          <w:rFonts w:ascii="Arial" w:hAnsi="Arial" w:cs="Arial" w:eastAsia="Arial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couns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sectPr>
      <w:pgSz w:w="11907" w:h="16840"/>
      <w:pgMar w:top="13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358"/>
        <w:jc w:val="righ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4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0" w:hanging="35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00"/>
      <w:outlineLvl w:val="1"/>
    </w:pPr>
    <w:rPr>
      <w:rFonts w:ascii="Arial" w:hAnsi="Arial" w:eastAsia="Arial"/>
      <w:b/>
      <w:bCs/>
      <w:sz w:val="20"/>
      <w:szCs w:val="2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</dc:creator>
  <dc:title>DOCUMENT VERIFICATION</dc:title>
  <dcterms:created xsi:type="dcterms:W3CDTF">2023-06-28T11:57:45Z</dcterms:created>
  <dcterms:modified xsi:type="dcterms:W3CDTF">2023-06-28T11:57:45Z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2011-06-24T00:00:00Z</vt:filetime>
  </property>
  <property fmtid="{D5CDD505-2E9C-101B-9397-08002B2CF9AE}" pid="3" name="LastSaved">
    <vt:filetime>2023-06-28T00:00:00Z</vt:filetime>
  </property>
</Properties>
</file>